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81" w:rsidRDefault="00500B81" w:rsidP="00500B81">
      <w:pPr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Образец заполненной формы № ПД-4 (налог)</w:t>
      </w:r>
    </w:p>
    <w:p w:rsidR="00500B81" w:rsidRDefault="00500B81" w:rsidP="00500B81"/>
    <w:p w:rsidR="00500B81" w:rsidRDefault="00500B81" w:rsidP="00500B81"/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49"/>
        <w:gridCol w:w="130"/>
        <w:gridCol w:w="538"/>
        <w:gridCol w:w="118"/>
        <w:gridCol w:w="847"/>
        <w:gridCol w:w="96"/>
        <w:gridCol w:w="236"/>
        <w:gridCol w:w="10"/>
        <w:gridCol w:w="22"/>
        <w:gridCol w:w="219"/>
        <w:gridCol w:w="130"/>
        <w:gridCol w:w="164"/>
        <w:gridCol w:w="8"/>
        <w:gridCol w:w="15"/>
        <w:gridCol w:w="372"/>
        <w:gridCol w:w="388"/>
        <w:gridCol w:w="450"/>
        <w:gridCol w:w="15"/>
        <w:gridCol w:w="130"/>
        <w:gridCol w:w="426"/>
        <w:gridCol w:w="28"/>
        <w:gridCol w:w="46"/>
        <w:gridCol w:w="169"/>
        <w:gridCol w:w="282"/>
        <w:gridCol w:w="332"/>
        <w:gridCol w:w="130"/>
        <w:gridCol w:w="54"/>
        <w:gridCol w:w="10"/>
        <w:gridCol w:w="14"/>
        <w:gridCol w:w="1071"/>
        <w:gridCol w:w="159"/>
        <w:gridCol w:w="278"/>
        <w:gridCol w:w="322"/>
        <w:gridCol w:w="235"/>
      </w:tblGrid>
      <w:tr w:rsidR="00500B81" w:rsidTr="00B6426A">
        <w:trPr>
          <w:trHeight w:hRule="exact" w:val="227"/>
        </w:trPr>
        <w:tc>
          <w:tcPr>
            <w:tcW w:w="274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170" w:type="dxa"/>
            <w:gridSpan w:val="32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</w:tr>
      <w:tr w:rsidR="00500B81" w:rsidTr="00B6426A">
        <w:trPr>
          <w:trHeight w:hRule="exact" w:val="284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b/>
                <w:bCs/>
                <w:spacing w:val="40"/>
                <w:szCs w:val="20"/>
              </w:rPr>
            </w:pPr>
            <w:r>
              <w:rPr>
                <w:b/>
                <w:bCs/>
                <w:spacing w:val="40"/>
                <w:szCs w:val="20"/>
              </w:rPr>
              <w:t>Извещение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180" w:type="dxa"/>
            <w:gridSpan w:val="28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плательщика</w:t>
            </w:r>
          </w:p>
        </w:tc>
        <w:tc>
          <w:tcPr>
            <w:tcW w:w="990" w:type="dxa"/>
            <w:gridSpan w:val="4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B81" w:rsidTr="00B6426A">
        <w:trPr>
          <w:trHeight w:hRule="exact" w:val="284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b/>
                <w:bCs/>
                <w:spacing w:val="40"/>
                <w:szCs w:val="2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588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Управление федерального казначейства по Самарской области</w:t>
            </w:r>
          </w:p>
        </w:tc>
        <w:tc>
          <w:tcPr>
            <w:tcW w:w="493" w:type="dxa"/>
            <w:gridSpan w:val="3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89" w:type="dxa"/>
            <w:gridSpan w:val="7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631801001</w:t>
            </w: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588" w:type="dxa"/>
            <w:gridSpan w:val="22"/>
            <w:tcBorders>
              <w:top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582" w:type="dxa"/>
            <w:gridSpan w:val="10"/>
            <w:tcBorders>
              <w:righ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6318000010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75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2"/>
                <w:szCs w:val="12"/>
              </w:rPr>
            </w:pPr>
            <w:r>
              <w:rPr>
                <w:i/>
                <w:iCs/>
                <w:color w:val="FF0000"/>
                <w:sz w:val="12"/>
                <w:szCs w:val="12"/>
              </w:rPr>
              <w:t>ИФНС России по Советскому району г. Самары</w:t>
            </w:r>
          </w:p>
        </w:tc>
        <w:tc>
          <w:tcPr>
            <w:tcW w:w="107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3" w:type="dxa"/>
            <w:gridSpan w:val="8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36401000000</w:t>
            </w: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086" w:type="dxa"/>
            <w:gridSpan w:val="8"/>
            <w:tcBorders>
              <w:top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59" w:type="dxa"/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75" w:type="dxa"/>
            <w:gridSpan w:val="14"/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07" w:type="dxa"/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143" w:type="dxa"/>
            <w:gridSpan w:val="8"/>
            <w:tcBorders>
              <w:righ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ОКАТО)</w:t>
            </w: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95" w:type="dxa"/>
            <w:gridSpan w:val="1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40101810200000010001</w:t>
            </w:r>
          </w:p>
        </w:tc>
        <w:tc>
          <w:tcPr>
            <w:tcW w:w="215" w:type="dxa"/>
            <w:gridSpan w:val="2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860" w:type="dxa"/>
            <w:gridSpan w:val="11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i/>
                <w:iCs/>
                <w:color w:val="FF0000"/>
                <w:sz w:val="14"/>
                <w:szCs w:val="14"/>
              </w:rPr>
              <w:t xml:space="preserve">ГРКЦ ГУ Банка России </w:t>
            </w:r>
            <w:proofErr w:type="gramStart"/>
            <w:r>
              <w:rPr>
                <w:i/>
                <w:iCs/>
                <w:color w:val="FF0000"/>
                <w:sz w:val="14"/>
                <w:szCs w:val="14"/>
              </w:rPr>
              <w:t>по</w:t>
            </w:r>
            <w:proofErr w:type="gramEnd"/>
            <w:r>
              <w:rPr>
                <w:i/>
                <w:iCs/>
                <w:color w:val="FF0000"/>
                <w:sz w:val="14"/>
                <w:szCs w:val="14"/>
              </w:rPr>
              <w:t xml:space="preserve"> Самарской обл</w:t>
            </w:r>
            <w:r>
              <w:rPr>
                <w:color w:val="FF0000"/>
                <w:sz w:val="14"/>
                <w:szCs w:val="14"/>
              </w:rPr>
              <w:t>.</w:t>
            </w: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95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15" w:type="dxa"/>
            <w:gridSpan w:val="2"/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860" w:type="dxa"/>
            <w:gridSpan w:val="11"/>
            <w:tcBorders>
              <w:righ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банка)</w:t>
            </w:r>
          </w:p>
        </w:tc>
      </w:tr>
      <w:tr w:rsidR="00500B81" w:rsidTr="00B6426A">
        <w:trPr>
          <w:trHeight w:val="310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794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43601001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.:</w:t>
            </w:r>
          </w:p>
        </w:tc>
        <w:tc>
          <w:tcPr>
            <w:tcW w:w="4078" w:type="dxa"/>
            <w:gridSpan w:val="18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B81" w:rsidTr="00B6426A">
        <w:trPr>
          <w:trHeight w:hRule="exact" w:val="312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7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Налог на имущество физических лиц за 2013 год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29" w:type="dxa"/>
            <w:gridSpan w:val="1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18210601020041000110</w:t>
            </w: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557" w:type="dxa"/>
            <w:gridSpan w:val="16"/>
            <w:tcBorders>
              <w:top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613" w:type="dxa"/>
            <w:gridSpan w:val="16"/>
            <w:tcBorders>
              <w:righ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бюджетной классификации КБК)</w:t>
            </w: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7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303" w:type="dxa"/>
            <w:gridSpan w:val="2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Иванов Иван Иванович</w:t>
            </w:r>
          </w:p>
        </w:tc>
      </w:tr>
      <w:tr w:rsidR="00500B81" w:rsidTr="00B6426A">
        <w:trPr>
          <w:trHeight w:hRule="exact" w:val="312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67" w:type="dxa"/>
            <w:gridSpan w:val="29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г. Самара, ул. Авроры, дом 10/12, кв. 98</w:t>
            </w:r>
          </w:p>
        </w:tc>
      </w:tr>
      <w:tr w:rsidR="00500B81" w:rsidTr="00B6426A">
        <w:trPr>
          <w:trHeight w:hRule="exact" w:val="312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2039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772205134605</w:t>
            </w:r>
          </w:p>
        </w:tc>
        <w:tc>
          <w:tcPr>
            <w:tcW w:w="1540" w:type="dxa"/>
            <w:gridSpan w:val="10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89" w:type="dxa"/>
            <w:gridSpan w:val="7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B81" w:rsidTr="00B6426A">
        <w:trPr>
          <w:trHeight w:hRule="exact" w:val="312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18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312</w:t>
            </w:r>
          </w:p>
        </w:tc>
        <w:tc>
          <w:tcPr>
            <w:tcW w:w="472" w:type="dxa"/>
            <w:gridSpan w:val="5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87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43</w:t>
            </w:r>
          </w:p>
        </w:tc>
        <w:tc>
          <w:tcPr>
            <w:tcW w:w="1363" w:type="dxa"/>
            <w:gridSpan w:val="5"/>
            <w:shd w:val="clear" w:color="auto" w:fill="auto"/>
            <w:vAlign w:val="bottom"/>
          </w:tcPr>
          <w:p w:rsidR="00500B81" w:rsidRDefault="00500B81" w:rsidP="00B6426A">
            <w:pPr>
              <w:tabs>
                <w:tab w:val="right" w:pos="1284"/>
              </w:tabs>
              <w:snapToGrid w:val="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  <w:r>
              <w:rPr>
                <w:sz w:val="16"/>
                <w:szCs w:val="16"/>
              </w:rPr>
              <w:tab/>
              <w:t>Статус</w:t>
            </w:r>
          </w:p>
        </w:tc>
        <w:tc>
          <w:tcPr>
            <w:tcW w:w="1028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left="57"/>
              <w:rPr>
                <w:sz w:val="16"/>
                <w:szCs w:val="16"/>
              </w:rPr>
            </w:pPr>
          </w:p>
        </w:tc>
      </w:tr>
      <w:tr w:rsidR="00500B81" w:rsidTr="00B6426A">
        <w:trPr>
          <w:trHeight w:hRule="exact" w:val="312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70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pacing w:val="-2"/>
                <w:sz w:val="16"/>
                <w:szCs w:val="16"/>
              </w:rPr>
            </w:pPr>
            <w:r>
              <w:rPr>
                <w:i/>
                <w:iCs/>
                <w:color w:val="FF0000"/>
                <w:spacing w:val="-2"/>
                <w:sz w:val="16"/>
                <w:szCs w:val="16"/>
              </w:rPr>
              <w:t>ИВАНОВ</w:t>
            </w:r>
          </w:p>
        </w:tc>
        <w:tc>
          <w:tcPr>
            <w:tcW w:w="599" w:type="dxa"/>
            <w:gridSpan w:val="5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45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октября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235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500B81" w:rsidTr="00B6426A">
        <w:trPr>
          <w:trHeight w:hRule="exact" w:val="227"/>
        </w:trPr>
        <w:tc>
          <w:tcPr>
            <w:tcW w:w="2749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170" w:type="dxa"/>
            <w:gridSpan w:val="3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</w:tr>
      <w:tr w:rsidR="00500B81" w:rsidTr="00B6426A">
        <w:trPr>
          <w:trHeight w:hRule="exact" w:val="397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b/>
                <w:bCs/>
                <w:sz w:val="12"/>
                <w:szCs w:val="2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88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Управление федерального казначейства по Самарской области</w:t>
            </w:r>
          </w:p>
        </w:tc>
        <w:tc>
          <w:tcPr>
            <w:tcW w:w="493" w:type="dxa"/>
            <w:gridSpan w:val="3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</w:t>
            </w:r>
          </w:p>
        </w:tc>
        <w:tc>
          <w:tcPr>
            <w:tcW w:w="2089" w:type="dxa"/>
            <w:gridSpan w:val="7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631801001</w:t>
            </w: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Квитанция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588" w:type="dxa"/>
            <w:gridSpan w:val="22"/>
            <w:tcBorders>
              <w:top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582" w:type="dxa"/>
            <w:gridSpan w:val="10"/>
            <w:tcBorders>
              <w:righ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</w:tr>
      <w:tr w:rsidR="00500B81" w:rsidTr="00B6426A">
        <w:trPr>
          <w:trHeight w:hRule="exact" w:val="266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6318000010</w:t>
            </w:r>
          </w:p>
        </w:tc>
        <w:tc>
          <w:tcPr>
            <w:tcW w:w="59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75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2"/>
                <w:szCs w:val="12"/>
              </w:rPr>
            </w:pPr>
            <w:r>
              <w:rPr>
                <w:i/>
                <w:iCs/>
                <w:color w:val="FF0000"/>
                <w:sz w:val="12"/>
                <w:szCs w:val="12"/>
              </w:rPr>
              <w:t>ИФНС России по Советскому району г. Самары</w:t>
            </w:r>
          </w:p>
        </w:tc>
        <w:tc>
          <w:tcPr>
            <w:tcW w:w="107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3" w:type="dxa"/>
            <w:gridSpan w:val="8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36401000000</w:t>
            </w: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086" w:type="dxa"/>
            <w:gridSpan w:val="8"/>
            <w:tcBorders>
              <w:top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ИНН налогового органа*</w:t>
            </w:r>
          </w:p>
        </w:tc>
        <w:tc>
          <w:tcPr>
            <w:tcW w:w="59" w:type="dxa"/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775" w:type="dxa"/>
            <w:gridSpan w:val="14"/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07" w:type="dxa"/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143" w:type="dxa"/>
            <w:gridSpan w:val="8"/>
            <w:tcBorders>
              <w:righ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ОКАТО)</w:t>
            </w:r>
          </w:p>
        </w:tc>
      </w:tr>
      <w:tr w:rsidR="00500B81" w:rsidTr="00B6426A">
        <w:trPr>
          <w:trHeight w:hRule="exact" w:val="266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95" w:type="dxa"/>
            <w:gridSpan w:val="1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40101810200000010001</w:t>
            </w:r>
          </w:p>
        </w:tc>
        <w:tc>
          <w:tcPr>
            <w:tcW w:w="215" w:type="dxa"/>
            <w:gridSpan w:val="2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2860" w:type="dxa"/>
            <w:gridSpan w:val="11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i/>
                <w:iCs/>
                <w:color w:val="FF0000"/>
                <w:sz w:val="14"/>
                <w:szCs w:val="14"/>
              </w:rPr>
              <w:t xml:space="preserve">ГРКЦ ГУ Банка России </w:t>
            </w:r>
            <w:proofErr w:type="gramStart"/>
            <w:r>
              <w:rPr>
                <w:i/>
                <w:iCs/>
                <w:color w:val="FF0000"/>
                <w:sz w:val="14"/>
                <w:szCs w:val="14"/>
              </w:rPr>
              <w:t>по</w:t>
            </w:r>
            <w:proofErr w:type="gramEnd"/>
            <w:r>
              <w:rPr>
                <w:i/>
                <w:iCs/>
                <w:color w:val="FF0000"/>
                <w:sz w:val="14"/>
                <w:szCs w:val="14"/>
              </w:rPr>
              <w:t xml:space="preserve"> Самарской обл</w:t>
            </w:r>
            <w:r>
              <w:rPr>
                <w:color w:val="FF0000"/>
                <w:sz w:val="14"/>
                <w:szCs w:val="14"/>
              </w:rPr>
              <w:t>.</w:t>
            </w: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95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215" w:type="dxa"/>
            <w:gridSpan w:val="2"/>
            <w:shd w:val="clear" w:color="auto" w:fill="auto"/>
          </w:tcPr>
          <w:p w:rsidR="00500B81" w:rsidRDefault="00500B81" w:rsidP="00B6426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2860" w:type="dxa"/>
            <w:gridSpan w:val="11"/>
            <w:tcBorders>
              <w:righ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банка)</w:t>
            </w:r>
          </w:p>
        </w:tc>
      </w:tr>
      <w:tr w:rsidR="00500B81" w:rsidTr="00B6426A">
        <w:trPr>
          <w:trHeight w:hRule="exact" w:val="266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БИК:</w:t>
            </w:r>
          </w:p>
        </w:tc>
        <w:tc>
          <w:tcPr>
            <w:tcW w:w="1794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43601001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.:</w:t>
            </w:r>
          </w:p>
        </w:tc>
        <w:tc>
          <w:tcPr>
            <w:tcW w:w="4078" w:type="dxa"/>
            <w:gridSpan w:val="18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B81" w:rsidTr="00B6426A">
        <w:trPr>
          <w:trHeight w:hRule="exact" w:val="397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57" w:type="dxa"/>
            <w:gridSpan w:val="1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Налог на имущество физических лиц за 2013 год</w:t>
            </w:r>
          </w:p>
        </w:tc>
        <w:tc>
          <w:tcPr>
            <w:tcW w:w="84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29" w:type="dxa"/>
            <w:gridSpan w:val="1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18210601020041000110</w:t>
            </w:r>
          </w:p>
        </w:tc>
      </w:tr>
      <w:tr w:rsidR="00500B81" w:rsidTr="00B6426A"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3557" w:type="dxa"/>
            <w:gridSpan w:val="16"/>
            <w:tcBorders>
              <w:top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613" w:type="dxa"/>
            <w:gridSpan w:val="16"/>
            <w:tcBorders>
              <w:righ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бюджетной классификации КБК)</w:t>
            </w:r>
          </w:p>
        </w:tc>
      </w:tr>
      <w:tr w:rsidR="00500B81" w:rsidTr="00B6426A">
        <w:trPr>
          <w:trHeight w:hRule="exact" w:val="266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67" w:type="dxa"/>
            <w:gridSpan w:val="7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 (Ф. И. О.)</w:t>
            </w:r>
          </w:p>
        </w:tc>
        <w:tc>
          <w:tcPr>
            <w:tcW w:w="5303" w:type="dxa"/>
            <w:gridSpan w:val="25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Иванов Иван Иванович</w:t>
            </w:r>
          </w:p>
        </w:tc>
      </w:tr>
      <w:tr w:rsidR="00500B81" w:rsidTr="00B6426A">
        <w:trPr>
          <w:trHeight w:hRule="exact" w:val="397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667" w:type="dxa"/>
            <w:gridSpan w:val="29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г. Самара, ул. Авроры, дом 10/12, кв. 98</w:t>
            </w:r>
          </w:p>
        </w:tc>
      </w:tr>
      <w:tr w:rsidR="00500B81" w:rsidTr="00B6426A">
        <w:trPr>
          <w:trHeight w:hRule="exact" w:val="397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942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772205134605</w:t>
            </w:r>
          </w:p>
        </w:tc>
        <w:tc>
          <w:tcPr>
            <w:tcW w:w="1540" w:type="dxa"/>
            <w:gridSpan w:val="10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/с плательщика</w:t>
            </w:r>
          </w:p>
        </w:tc>
        <w:tc>
          <w:tcPr>
            <w:tcW w:w="2089" w:type="dxa"/>
            <w:gridSpan w:val="7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00B81" w:rsidTr="00B6426A">
        <w:trPr>
          <w:trHeight w:hRule="exact" w:val="397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Сумма:</w:t>
            </w:r>
          </w:p>
        </w:tc>
        <w:tc>
          <w:tcPr>
            <w:tcW w:w="1189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312</w:t>
            </w:r>
          </w:p>
        </w:tc>
        <w:tc>
          <w:tcPr>
            <w:tcW w:w="464" w:type="dxa"/>
            <w:gridSpan w:val="4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95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43</w:t>
            </w:r>
          </w:p>
        </w:tc>
        <w:tc>
          <w:tcPr>
            <w:tcW w:w="1363" w:type="dxa"/>
            <w:gridSpan w:val="5"/>
            <w:shd w:val="clear" w:color="auto" w:fill="auto"/>
            <w:vAlign w:val="bottom"/>
          </w:tcPr>
          <w:p w:rsidR="00500B81" w:rsidRDefault="00500B81" w:rsidP="00B6426A">
            <w:pPr>
              <w:tabs>
                <w:tab w:val="right" w:pos="1298"/>
              </w:tabs>
              <w:snapToGrid w:val="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  <w:r>
              <w:rPr>
                <w:sz w:val="16"/>
                <w:szCs w:val="16"/>
              </w:rPr>
              <w:tab/>
              <w:t>Статус</w:t>
            </w:r>
          </w:p>
        </w:tc>
        <w:tc>
          <w:tcPr>
            <w:tcW w:w="1042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5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left="57"/>
              <w:rPr>
                <w:sz w:val="16"/>
                <w:szCs w:val="16"/>
              </w:rPr>
            </w:pPr>
          </w:p>
        </w:tc>
      </w:tr>
      <w:tr w:rsidR="00500B81" w:rsidTr="00B6426A">
        <w:trPr>
          <w:trHeight w:hRule="exact" w:val="397"/>
        </w:trPr>
        <w:tc>
          <w:tcPr>
            <w:tcW w:w="2749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Кассир</w:t>
            </w:r>
          </w:p>
        </w:tc>
        <w:tc>
          <w:tcPr>
            <w:tcW w:w="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Плательщик (подпись):</w:t>
            </w:r>
          </w:p>
        </w:tc>
        <w:tc>
          <w:tcPr>
            <w:tcW w:w="170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pacing w:val="-2"/>
                <w:sz w:val="16"/>
                <w:szCs w:val="16"/>
              </w:rPr>
            </w:pPr>
            <w:r>
              <w:rPr>
                <w:i/>
                <w:iCs/>
                <w:color w:val="FF0000"/>
                <w:spacing w:val="-2"/>
                <w:sz w:val="16"/>
                <w:szCs w:val="16"/>
              </w:rPr>
              <w:t>ИВАНОВ</w:t>
            </w:r>
          </w:p>
        </w:tc>
        <w:tc>
          <w:tcPr>
            <w:tcW w:w="599" w:type="dxa"/>
            <w:gridSpan w:val="5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Дата:</w:t>
            </w:r>
          </w:p>
        </w:tc>
        <w:tc>
          <w:tcPr>
            <w:tcW w:w="45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10</w:t>
            </w:r>
          </w:p>
        </w:tc>
        <w:tc>
          <w:tcPr>
            <w:tcW w:w="332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октября</w:t>
            </w:r>
          </w:p>
        </w:tc>
        <w:tc>
          <w:tcPr>
            <w:tcW w:w="278" w:type="dxa"/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14</w:t>
            </w:r>
          </w:p>
        </w:tc>
        <w:tc>
          <w:tcPr>
            <w:tcW w:w="235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500B81" w:rsidRDefault="00500B81" w:rsidP="00B6426A">
            <w:pPr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500B81" w:rsidTr="00B6426A">
        <w:trPr>
          <w:trHeight w:hRule="exact" w:val="340"/>
        </w:trPr>
        <w:tc>
          <w:tcPr>
            <w:tcW w:w="27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00B81" w:rsidRDefault="00500B81" w:rsidP="00B6426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170" w:type="dxa"/>
            <w:gridSpan w:val="3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0B81" w:rsidRDefault="00500B81" w:rsidP="00B6426A">
            <w:pPr>
              <w:snapToGrid w:val="0"/>
              <w:spacing w:before="20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</w:tr>
    </w:tbl>
    <w:p w:rsidR="00500B81" w:rsidRDefault="00500B81" w:rsidP="00500B81"/>
    <w:p w:rsidR="00D251F6" w:rsidRDefault="00D251F6"/>
    <w:sectPr w:rsidR="00D251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81"/>
    <w:rsid w:val="00492166"/>
    <w:rsid w:val="00500B81"/>
    <w:rsid w:val="00D2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81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81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1580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Катя</cp:lastModifiedBy>
  <cp:revision>2</cp:revision>
  <dcterms:created xsi:type="dcterms:W3CDTF">2017-06-15T10:16:00Z</dcterms:created>
  <dcterms:modified xsi:type="dcterms:W3CDTF">2017-06-15T10:16:00Z</dcterms:modified>
</cp:coreProperties>
</file>